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21 - GESTIONE E RISCOSSIONE DEI TRIBUTI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Petrusa Gioacchino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Accertamenti tributari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Rateazione pagamento tributi accertati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Controllo ICI - IMU - TASI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Controllo sugli atti del Concessionario TOSAP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Controllo sugli atti del Concessionario della imposta comunale sulla pubblicita' e gestione dei diritti di affissione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Iscrizione a ruolo entrate tributarie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Accertamenti tributari con adesione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Servizio rilascio certificati relativi a posizioni tributarie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Servizio informativo risposte a istanze, comunicazioni, richieste di informazioni opposizioni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Provvedimenti in autotutela per tributi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Controllo Imposta di soggiorno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Istanze interpello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Rimborsi a contribuenti - riversamenti a Comuni competenti - sgravi di quote indebite e inesigibili di tributi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Controllo sugli atti del concessionario 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Istituzione e ordinamento dei tributi, con esclusione della determinazione delle relative aliquote; disciplina generale delle tariffe per la fruizione dei beni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Controllo sugli atti del Concessionario del Canone Unico Patrimoniale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21 - GESTIONE E RISCOSSIONE DEI TRIBUTI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