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48 - TUTELA DEI DIRITTI DEGLI ANIMALI - RANDAGISMO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Interventi per il contrasto del randagismo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48 - TUTELA DEI DIRITTI DEGLI ANIMALI - RANDAGISMO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