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56 - SERVIZIO IDRICO INTEGRATO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servizio riscossione S.I.I.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Servizio idrico integrato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Inquinamento idrico: Autorizzazione allacciamento alla pubblica fognatura per stabili di civile abitazione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56 - SERVIZIO IDRICO INTEGRATO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Inquinamento idrico: Autorizzazioni a scarichi civili esistenti, non allacciati alla pubblica fognatura, confluenti in acque superficiali, suolo o sottosuolo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56 - SERVIZIO IDRICO INTEGRATO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Sviluppo sostenibile e tutela del territorio e dell'ambiente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Sviluppo sostenibile e tutela del territorio e dell'ambiente: Qualita' dell'aria e riduzione dell'inquinamento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Inquinamento idrico: Autorizzazione allacciamento idrico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56 - SERVIZIO IDRICO INTEGRATO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